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03" w:rsidRPr="00836401" w:rsidRDefault="004F0ADA" w:rsidP="004629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6401">
        <w:rPr>
          <w:rFonts w:ascii="Times New Roman" w:hAnsi="Times New Roman" w:cs="Times New Roman"/>
          <w:b/>
          <w:sz w:val="28"/>
          <w:szCs w:val="28"/>
        </w:rPr>
        <w:t xml:space="preserve">Карта оценки качества развивающей </w:t>
      </w:r>
      <w:r w:rsidR="00D35403" w:rsidRPr="00836401">
        <w:rPr>
          <w:rFonts w:ascii="Times New Roman" w:hAnsi="Times New Roman" w:cs="Times New Roman"/>
          <w:b/>
          <w:sz w:val="28"/>
          <w:szCs w:val="28"/>
        </w:rPr>
        <w:t>предметно-простр</w:t>
      </w:r>
      <w:bookmarkStart w:id="0" w:name="_GoBack"/>
      <w:bookmarkEnd w:id="0"/>
      <w:r w:rsidR="00D35403" w:rsidRPr="00836401">
        <w:rPr>
          <w:rFonts w:ascii="Times New Roman" w:hAnsi="Times New Roman" w:cs="Times New Roman"/>
          <w:b/>
          <w:sz w:val="28"/>
          <w:szCs w:val="28"/>
        </w:rPr>
        <w:t>анственной</w:t>
      </w:r>
      <w:r w:rsidRPr="00836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BE7" w:rsidRPr="00836401">
        <w:rPr>
          <w:rFonts w:ascii="Times New Roman" w:hAnsi="Times New Roman" w:cs="Times New Roman"/>
          <w:b/>
          <w:sz w:val="28"/>
          <w:szCs w:val="28"/>
        </w:rPr>
        <w:t>среды в МБДОУ</w:t>
      </w:r>
      <w:r w:rsidR="00E22BE7" w:rsidRPr="00836401">
        <w:rPr>
          <w:rFonts w:ascii="Times New Roman" w:eastAsia="Times New Roman" w:hAnsi="Times New Roman" w:cs="Times New Roman"/>
          <w:b/>
          <w:sz w:val="28"/>
          <w:szCs w:val="28"/>
        </w:rPr>
        <w:t xml:space="preserve"> Большесырского детского</w:t>
      </w:r>
      <w:r w:rsidR="00D35403" w:rsidRPr="00836401">
        <w:rPr>
          <w:rFonts w:ascii="Times New Roman" w:eastAsia="Times New Roman" w:hAnsi="Times New Roman" w:cs="Times New Roman"/>
          <w:b/>
          <w:sz w:val="28"/>
          <w:szCs w:val="28"/>
        </w:rPr>
        <w:t xml:space="preserve"> сад</w:t>
      </w:r>
      <w:r w:rsidR="00E22BE7" w:rsidRPr="00836401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4F0ADA" w:rsidRPr="0061190E" w:rsidRDefault="0046292A" w:rsidP="004F0ADA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</w:t>
      </w:r>
      <w:r w:rsidR="004F0ADA">
        <w:rPr>
          <w:rFonts w:ascii="Times New Roman" w:eastAsia="Times New Roman" w:hAnsi="Times New Roman" w:cs="Times New Roman"/>
          <w:b/>
          <w:sz w:val="24"/>
          <w:szCs w:val="24"/>
        </w:rPr>
        <w:t xml:space="preserve">. Основные </w:t>
      </w:r>
      <w:r w:rsidR="00E22BE7">
        <w:rPr>
          <w:rFonts w:ascii="Times New Roman" w:eastAsia="Times New Roman" w:hAnsi="Times New Roman" w:cs="Times New Roman"/>
          <w:b/>
          <w:sz w:val="24"/>
          <w:szCs w:val="24"/>
        </w:rPr>
        <w:t>недостатки в работе организации,</w:t>
      </w:r>
      <w:r w:rsidR="004F0ADA">
        <w:rPr>
          <w:rFonts w:ascii="Times New Roman" w:eastAsia="Times New Roman" w:hAnsi="Times New Roman" w:cs="Times New Roman"/>
          <w:b/>
          <w:sz w:val="24"/>
          <w:szCs w:val="24"/>
        </w:rPr>
        <w:t xml:space="preserve">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:rsidR="004F0ADA" w:rsidRDefault="0046292A" w:rsidP="004F0ADA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F0ADA">
        <w:rPr>
          <w:rFonts w:ascii="Times New Roman" w:eastAsia="Times New Roman" w:hAnsi="Times New Roman" w:cs="Times New Roman"/>
          <w:b/>
          <w:sz w:val="24"/>
          <w:szCs w:val="24"/>
        </w:rPr>
        <w:t>.1. Недостатки, выявленные в ходе обобщения информ</w:t>
      </w:r>
      <w:r w:rsidR="00E22BE7">
        <w:rPr>
          <w:rFonts w:ascii="Times New Roman" w:eastAsia="Times New Roman" w:hAnsi="Times New Roman" w:cs="Times New Roman"/>
          <w:b/>
          <w:sz w:val="24"/>
          <w:szCs w:val="24"/>
        </w:rPr>
        <w:t>ации, размещенной на официальном сайте и информационном стенде в помещении организации</w:t>
      </w:r>
      <w:r w:rsidR="004F0ADA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предложения по их устранению</w:t>
      </w:r>
    </w:p>
    <w:p w:rsidR="004F0ADA" w:rsidRDefault="00E22BE7" w:rsidP="004F0AD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сайте и стенде</w:t>
      </w:r>
      <w:r w:rsidR="004F0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="004F0ADA">
        <w:rPr>
          <w:rFonts w:ascii="Times New Roman" w:eastAsia="Times New Roman" w:hAnsi="Times New Roman" w:cs="Times New Roman"/>
          <w:sz w:val="24"/>
          <w:szCs w:val="24"/>
        </w:rPr>
        <w:t xml:space="preserve"> не представлена указанная в таблице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F0ADA" w:rsidRPr="002B1C8A" w:rsidTr="00E22BE7">
        <w:trPr>
          <w:tblHeader/>
        </w:trPr>
        <w:tc>
          <w:tcPr>
            <w:tcW w:w="9345" w:type="dxa"/>
          </w:tcPr>
          <w:p w:rsidR="004F0ADA" w:rsidRPr="002B1C8A" w:rsidRDefault="004F0ADA" w:rsidP="004F0AD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1C8A">
              <w:rPr>
                <w:rFonts w:ascii="Times New Roman" w:eastAsia="Times New Roman" w:hAnsi="Times New Roman" w:cs="Times New Roman"/>
                <w:b/>
              </w:rPr>
              <w:t>Выявленный недостаток</w:t>
            </w:r>
          </w:p>
        </w:tc>
      </w:tr>
      <w:tr w:rsidR="004F0ADA" w:rsidRPr="002B1C8A" w:rsidTr="00E22BE7">
        <w:tc>
          <w:tcPr>
            <w:tcW w:w="9345" w:type="dxa"/>
            <w:vAlign w:val="bottom"/>
          </w:tcPr>
          <w:p w:rsidR="004F0ADA" w:rsidRPr="003A0820" w:rsidRDefault="004F0ADA" w:rsidP="004F0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20">
              <w:rPr>
                <w:rFonts w:ascii="Times New Roman" w:hAnsi="Times New Roman" w:cs="Times New Roman"/>
                <w:b/>
                <w:sz w:val="24"/>
                <w:szCs w:val="24"/>
              </w:rPr>
              <w:t>Большесырский детский сад</w:t>
            </w:r>
          </w:p>
          <w:p w:rsidR="004F0ADA" w:rsidRPr="003A0820" w:rsidRDefault="004F0ADA" w:rsidP="004F0A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Сайт</w:t>
            </w:r>
          </w:p>
          <w:p w:rsidR="004F0ADA" w:rsidRPr="003A0820" w:rsidRDefault="004F0ADA" w:rsidP="004F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20">
              <w:rPr>
                <w:rFonts w:ascii="Times New Roman" w:hAnsi="Times New Roman" w:cs="Times New Roman"/>
                <w:sz w:val="24"/>
                <w:szCs w:val="24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  <w:p w:rsidR="004F0ADA" w:rsidRPr="003A0820" w:rsidRDefault="004F0ADA" w:rsidP="004F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20">
              <w:rPr>
                <w:rFonts w:ascii="Times New Roman" w:hAnsi="Times New Roman" w:cs="Times New Roman"/>
                <w:sz w:val="24"/>
                <w:szCs w:val="24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  <w:p w:rsidR="004F0ADA" w:rsidRPr="003A0820" w:rsidRDefault="004F0ADA" w:rsidP="004F0A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Стенд</w:t>
            </w:r>
          </w:p>
          <w:p w:rsidR="004F0ADA" w:rsidRPr="004629FE" w:rsidRDefault="004F0ADA" w:rsidP="004F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20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 организации и ее филиалов (при наличии)</w:t>
            </w:r>
          </w:p>
        </w:tc>
      </w:tr>
    </w:tbl>
    <w:p w:rsidR="004F0ADA" w:rsidRDefault="004F0ADA" w:rsidP="004F0AD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ADA" w:rsidRPr="002C651F" w:rsidRDefault="0046292A" w:rsidP="004F0ADA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4F0ADA">
        <w:rPr>
          <w:rFonts w:ascii="Times New Roman" w:eastAsia="Times New Roman" w:hAnsi="Times New Roman" w:cs="Times New Roman"/>
          <w:b/>
          <w:sz w:val="24"/>
          <w:szCs w:val="24"/>
        </w:rPr>
        <w:t>2. Недостатки, выявленные в ходе изучения результатов удовлетворенности граждан качеством условий осуществления образовательной деятельност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и в ходе посещения организации</w:t>
      </w:r>
      <w:r w:rsidR="004F0ADA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предложения по их устранению</w:t>
      </w:r>
    </w:p>
    <w:p w:rsidR="004F0ADA" w:rsidRDefault="004F0ADA" w:rsidP="004F0AD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Территория, прилегающая к </w:t>
      </w:r>
      <w:r w:rsidR="0046292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, и их помещения не оборудованы с учетом условий доступности для инвалидов, также отсутствуют условия, позволяющие инвалидам получать образовательные услуги наравне с другими.</w:t>
      </w:r>
    </w:p>
    <w:p w:rsidR="004F0ADA" w:rsidRDefault="004F0ADA" w:rsidP="004F0AD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F0ADA" w:rsidRPr="002B1C8A" w:rsidTr="0046292A">
        <w:trPr>
          <w:tblHeader/>
        </w:trPr>
        <w:tc>
          <w:tcPr>
            <w:tcW w:w="9345" w:type="dxa"/>
          </w:tcPr>
          <w:p w:rsidR="004F0ADA" w:rsidRPr="002B1C8A" w:rsidRDefault="004F0ADA" w:rsidP="004F0AD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1C8A">
              <w:rPr>
                <w:rFonts w:ascii="Times New Roman" w:eastAsia="Times New Roman" w:hAnsi="Times New Roman" w:cs="Times New Roman"/>
                <w:b/>
              </w:rPr>
              <w:t>Выявленный недостаток</w:t>
            </w:r>
          </w:p>
        </w:tc>
      </w:tr>
      <w:tr w:rsidR="004F0ADA" w:rsidRPr="002B1C8A" w:rsidTr="0046292A">
        <w:tc>
          <w:tcPr>
            <w:tcW w:w="9345" w:type="dxa"/>
            <w:vAlign w:val="bottom"/>
          </w:tcPr>
          <w:p w:rsidR="004F0ADA" w:rsidRPr="004E4C63" w:rsidRDefault="004F0ADA" w:rsidP="004F0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63">
              <w:rPr>
                <w:rFonts w:ascii="Times New Roman" w:hAnsi="Times New Roman" w:cs="Times New Roman"/>
                <w:b/>
                <w:sz w:val="24"/>
                <w:szCs w:val="24"/>
              </w:rPr>
              <w:t>Большесырский детский сад</w:t>
            </w:r>
          </w:p>
          <w:p w:rsidR="004F0ADA" w:rsidRPr="004E4C63" w:rsidRDefault="004F0ADA" w:rsidP="004F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63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</w:p>
          <w:p w:rsidR="004F0ADA" w:rsidRPr="004E4C63" w:rsidRDefault="004F0ADA" w:rsidP="004F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63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:rsidR="004F0ADA" w:rsidRPr="004E4C63" w:rsidRDefault="004F0ADA" w:rsidP="004F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63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  <w:p w:rsidR="004F0ADA" w:rsidRPr="004E4C63" w:rsidRDefault="004F0ADA" w:rsidP="004F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63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4F0ADA" w:rsidRPr="004E4C63" w:rsidRDefault="004F0ADA" w:rsidP="004F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63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  <w:p w:rsidR="004F0ADA" w:rsidRPr="004E4C63" w:rsidRDefault="004F0ADA" w:rsidP="004F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63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:rsidR="004F0ADA" w:rsidRPr="004E4C63" w:rsidRDefault="004F0ADA" w:rsidP="004F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63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4F0ADA" w:rsidRPr="00766479" w:rsidRDefault="004F0ADA" w:rsidP="004F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:rsidR="004F0ADA" w:rsidRDefault="0046292A" w:rsidP="004F0A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F0A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Предложения по совершенст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вованию деятельности организации</w:t>
      </w:r>
    </w:p>
    <w:p w:rsidR="004F0ADA" w:rsidRDefault="004F0ADA" w:rsidP="004F0AD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критерию «Открытость и доступность информации об организации, осуществляющей образовательную деятельность» необходимо представить на официальных сайтах организаций всю необходимую информацию, описанную в разделе 5.1 отчета, в соответствии с требованиями, утвержденными Постановлением Правительства РФ от 20 октября 2021 г. N 1802, а также Приказом Министерства просвещения РФ от 13 марта 2019 г. № 114.</w:t>
      </w:r>
    </w:p>
    <w:p w:rsidR="004F0ADA" w:rsidRDefault="004F0ADA" w:rsidP="004F0AD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Необходимо по мере возможности оборудовать территорию, прилегающую к организациям,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недостатками, описанными в разделе 5.2 отчета. Данные условия описаны в пунктах 3.1 и 3.2 Приказа Министерства просвещения РФ от 13 марта 2019 г. № 114. </w:t>
      </w:r>
    </w:p>
    <w:p w:rsidR="004F0ADA" w:rsidRDefault="004F0ADA" w:rsidP="004F0AD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«Комфортность условий, в которых осуществляется образовательная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недостатки не выявлены.</w:t>
      </w:r>
    </w:p>
    <w:p w:rsidR="004F0ADA" w:rsidRPr="0046292A" w:rsidRDefault="004F0ADA" w:rsidP="0046292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sectPr w:rsidR="004F0ADA" w:rsidRPr="0046292A" w:rsidSect="00A9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C18" w:rsidRDefault="003E5C18" w:rsidP="004F0ADA">
      <w:pPr>
        <w:spacing w:after="0" w:line="240" w:lineRule="auto"/>
      </w:pPr>
      <w:r>
        <w:separator/>
      </w:r>
    </w:p>
  </w:endnote>
  <w:endnote w:type="continuationSeparator" w:id="0">
    <w:p w:rsidR="003E5C18" w:rsidRDefault="003E5C18" w:rsidP="004F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C18" w:rsidRDefault="003E5C18" w:rsidP="004F0ADA">
      <w:pPr>
        <w:spacing w:after="0" w:line="240" w:lineRule="auto"/>
      </w:pPr>
      <w:r>
        <w:separator/>
      </w:r>
    </w:p>
  </w:footnote>
  <w:footnote w:type="continuationSeparator" w:id="0">
    <w:p w:rsidR="003E5C18" w:rsidRDefault="003E5C18" w:rsidP="004F0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44"/>
    <w:rsid w:val="00007F44"/>
    <w:rsid w:val="001375F1"/>
    <w:rsid w:val="003E5C18"/>
    <w:rsid w:val="0046292A"/>
    <w:rsid w:val="004F0ADA"/>
    <w:rsid w:val="00667E5F"/>
    <w:rsid w:val="00836401"/>
    <w:rsid w:val="009E6D2E"/>
    <w:rsid w:val="00A96A00"/>
    <w:rsid w:val="00C6416C"/>
    <w:rsid w:val="00D35403"/>
    <w:rsid w:val="00D70977"/>
    <w:rsid w:val="00E22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2564D-4C54-481E-8ADA-931FFB45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AD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a1"/>
    <w:rsid w:val="004F0ADA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a1"/>
    <w:rsid w:val="004F0ADA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a1"/>
    <w:rsid w:val="004F0ADA"/>
    <w:pPr>
      <w:spacing w:after="0" w:line="240" w:lineRule="auto"/>
    </w:pPr>
    <w:rPr>
      <w:rFonts w:ascii="Cambria" w:eastAsia="Cambria" w:hAnsi="Cambria" w:cs="Cambria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a1"/>
    <w:rsid w:val="004F0ADA"/>
    <w:pPr>
      <w:spacing w:after="0" w:line="240" w:lineRule="auto"/>
    </w:pPr>
    <w:rPr>
      <w:rFonts w:ascii="Cambria" w:eastAsia="Cambria" w:hAnsi="Cambria" w:cs="Cambria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a1"/>
    <w:rsid w:val="004F0ADA"/>
    <w:pPr>
      <w:spacing w:after="0" w:line="240" w:lineRule="auto"/>
    </w:pPr>
    <w:rPr>
      <w:rFonts w:ascii="Cambria" w:eastAsia="Cambria" w:hAnsi="Cambria" w:cs="Cambria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BsyrDS</cp:lastModifiedBy>
  <cp:revision>4</cp:revision>
  <dcterms:created xsi:type="dcterms:W3CDTF">2024-03-28T08:41:00Z</dcterms:created>
  <dcterms:modified xsi:type="dcterms:W3CDTF">2024-03-28T09:46:00Z</dcterms:modified>
</cp:coreProperties>
</file>